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黑体" w:cs="Times New Roman"/>
          <w:b w:val="0"/>
          <w:bCs/>
          <w:lang w:eastAsia="zh-CN"/>
        </w:rPr>
      </w:pPr>
      <w:r>
        <w:rPr>
          <w:rFonts w:ascii="Times New Roman" w:hAnsi="Times New Roman" w:cs="Times New Roman"/>
          <w:b w:val="0"/>
          <w:bCs/>
        </w:rPr>
        <w:t>附件</w:t>
      </w:r>
      <w:r>
        <w:rPr>
          <w:rFonts w:hint="eastAsia" w:ascii="Times New Roman" w:hAnsi="Times New Roman" w:cs="Times New Roman"/>
          <w:b w:val="0"/>
          <w:bCs/>
          <w:lang w:eastAsia="zh-CN"/>
        </w:rPr>
        <w:t>：</w:t>
      </w:r>
    </w:p>
    <w:p>
      <w:pPr>
        <w:rPr>
          <w:rFonts w:ascii="Times New Roman" w:hAnsi="Times New Roman" w:eastAsia="仿宋_GB2312" w:cs="Times New Roman"/>
          <w:sz w:val="28"/>
          <w:szCs w:val="28"/>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矿冶集团科研基金项目</w:t>
      </w:r>
    </w:p>
    <w:p>
      <w:pPr>
        <w:spacing w:line="360" w:lineRule="auto"/>
        <w:jc w:val="center"/>
        <w:rPr>
          <w:rFonts w:ascii="Times New Roman" w:hAnsi="Times New Roman" w:eastAsia="黑体" w:cs="Times New Roman"/>
          <w:sz w:val="48"/>
          <w:szCs w:val="48"/>
        </w:rPr>
      </w:pPr>
    </w:p>
    <w:p>
      <w:pPr>
        <w:spacing w:line="360" w:lineRule="auto"/>
        <w:jc w:val="center"/>
        <w:rPr>
          <w:rFonts w:ascii="Times New Roman" w:hAnsi="Times New Roman" w:cs="Times New Roman"/>
          <w:sz w:val="28"/>
          <w:szCs w:val="28"/>
        </w:rPr>
      </w:pPr>
      <w:r>
        <w:rPr>
          <w:rFonts w:ascii="Times New Roman" w:hAnsi="Times New Roman" w:eastAsia="黑体" w:cs="Times New Roman"/>
          <w:sz w:val="48"/>
          <w:szCs w:val="48"/>
        </w:rPr>
        <w:t>揭榜申请书</w:t>
      </w:r>
    </w:p>
    <w:p>
      <w:pPr>
        <w:spacing w:line="360" w:lineRule="auto"/>
        <w:jc w:val="center"/>
        <w:rPr>
          <w:rFonts w:ascii="Times New Roman" w:hAnsi="Times New Roman" w:cs="Times New Roman"/>
          <w:sz w:val="32"/>
          <w:szCs w:val="32"/>
        </w:rPr>
      </w:pPr>
    </w:p>
    <w:p>
      <w:pPr>
        <w:spacing w:line="360" w:lineRule="auto"/>
        <w:jc w:val="center"/>
        <w:rPr>
          <w:rFonts w:ascii="Times New Roman" w:hAnsi="Times New Roman" w:cs="Times New Roman"/>
          <w:sz w:val="32"/>
          <w:szCs w:val="32"/>
        </w:rPr>
      </w:pPr>
    </w:p>
    <w:p>
      <w:pPr>
        <w:spacing w:line="360" w:lineRule="auto"/>
        <w:jc w:val="center"/>
        <w:rPr>
          <w:rFonts w:ascii="Times New Roman" w:hAnsi="Times New Roman" w:cs="Times New Roman"/>
          <w:sz w:val="32"/>
          <w:szCs w:val="32"/>
        </w:rPr>
      </w:pPr>
    </w:p>
    <w:p>
      <w:pPr>
        <w:spacing w:line="360" w:lineRule="auto"/>
        <w:rPr>
          <w:rFonts w:ascii="Times New Roman" w:hAnsi="Times New Roman" w:cs="Times New Roman"/>
          <w:sz w:val="32"/>
          <w:szCs w:val="32"/>
        </w:rPr>
      </w:pPr>
    </w:p>
    <w:p>
      <w:pPr>
        <w:spacing w:line="360" w:lineRule="auto"/>
        <w:ind w:firstLine="720" w:firstLineChars="240"/>
        <w:rPr>
          <w:rFonts w:ascii="Times New Roman" w:hAnsi="Times New Roman" w:eastAsia="黑体" w:cs="Times New Roman"/>
          <w:sz w:val="30"/>
          <w:szCs w:val="30"/>
        </w:rPr>
      </w:pPr>
      <w:r>
        <w:rPr>
          <w:rFonts w:ascii="Times New Roman" w:hAnsi="Times New Roman" w:eastAsia="黑体" w:cs="Times New Roman"/>
          <w:sz w:val="30"/>
          <w:szCs w:val="30"/>
        </w:rPr>
        <w:t>项目名称：</w:t>
      </w:r>
      <w:r>
        <w:rPr>
          <w:rFonts w:ascii="Times New Roman" w:hAnsi="Times New Roman" w:cs="Times New Roman"/>
          <w:sz w:val="30"/>
          <w:szCs w:val="30"/>
          <w:u w:val="single"/>
        </w:rPr>
        <w:t xml:space="preserve">                                  </w:t>
      </w:r>
    </w:p>
    <w:p>
      <w:pPr>
        <w:spacing w:line="360" w:lineRule="auto"/>
        <w:ind w:firstLine="720" w:firstLineChars="240"/>
        <w:rPr>
          <w:rFonts w:ascii="Times New Roman" w:hAnsi="Times New Roman" w:eastAsia="黑体" w:cs="Times New Roman"/>
          <w:sz w:val="30"/>
          <w:szCs w:val="30"/>
        </w:rPr>
      </w:pPr>
      <w:r>
        <w:rPr>
          <w:rFonts w:ascii="Times New Roman" w:hAnsi="Times New Roman" w:eastAsia="黑体" w:cs="Times New Roman"/>
          <w:sz w:val="30"/>
          <w:szCs w:val="30"/>
        </w:rPr>
        <w:t>承担单位：</w:t>
      </w:r>
      <w:r>
        <w:rPr>
          <w:rFonts w:ascii="Times New Roman" w:hAnsi="Times New Roman" w:cs="Times New Roman"/>
          <w:sz w:val="30"/>
          <w:szCs w:val="30"/>
          <w:u w:val="single"/>
        </w:rPr>
        <w:t xml:space="preserve">                                  </w:t>
      </w:r>
    </w:p>
    <w:p>
      <w:pPr>
        <w:spacing w:line="360" w:lineRule="auto"/>
        <w:ind w:firstLine="720" w:firstLineChars="240"/>
        <w:rPr>
          <w:rFonts w:ascii="Times New Roman" w:hAnsi="Times New Roman" w:eastAsia="黑体" w:cs="Times New Roman"/>
          <w:sz w:val="30"/>
          <w:szCs w:val="30"/>
        </w:rPr>
      </w:pPr>
      <w:r>
        <w:rPr>
          <w:rFonts w:ascii="Times New Roman" w:hAnsi="Times New Roman" w:eastAsia="黑体" w:cs="Times New Roman"/>
          <w:sz w:val="30"/>
          <w:szCs w:val="30"/>
        </w:rPr>
        <w:t>负 责 人：</w:t>
      </w:r>
      <w:r>
        <w:rPr>
          <w:rFonts w:ascii="Times New Roman" w:hAnsi="Times New Roman" w:cs="Times New Roman"/>
          <w:sz w:val="30"/>
          <w:szCs w:val="30"/>
          <w:u w:val="single"/>
        </w:rPr>
        <w:t xml:space="preserve">                                  </w:t>
      </w:r>
    </w:p>
    <w:p>
      <w:pPr>
        <w:spacing w:line="360" w:lineRule="auto"/>
        <w:ind w:firstLine="720" w:firstLineChars="240"/>
        <w:rPr>
          <w:rFonts w:ascii="Times New Roman" w:hAnsi="Times New Roman" w:eastAsia="黑体" w:cs="Times New Roman"/>
          <w:sz w:val="30"/>
          <w:szCs w:val="30"/>
        </w:rPr>
      </w:pPr>
      <w:r>
        <w:rPr>
          <w:rFonts w:ascii="Times New Roman" w:hAnsi="Times New Roman" w:eastAsia="黑体" w:cs="Times New Roman"/>
          <w:sz w:val="30"/>
          <w:szCs w:val="30"/>
        </w:rPr>
        <w:t>起止时间：</w:t>
      </w:r>
      <w:r>
        <w:rPr>
          <w:rFonts w:ascii="Times New Roman" w:hAnsi="Times New Roman" w:cs="Times New Roman"/>
          <w:sz w:val="30"/>
          <w:szCs w:val="30"/>
          <w:u w:val="single"/>
        </w:rPr>
        <w:t xml:space="preserve">                                  </w:t>
      </w:r>
    </w:p>
    <w:p>
      <w:pPr>
        <w:spacing w:line="360" w:lineRule="auto"/>
        <w:ind w:firstLine="720" w:firstLineChars="240"/>
        <w:rPr>
          <w:rFonts w:ascii="Times New Roman" w:hAnsi="Times New Roman" w:eastAsia="黑体" w:cs="Times New Roman"/>
          <w:sz w:val="30"/>
          <w:szCs w:val="30"/>
          <w:u w:val="single"/>
        </w:rPr>
      </w:pPr>
      <w:r>
        <w:rPr>
          <w:rFonts w:ascii="Times New Roman" w:hAnsi="Times New Roman" w:eastAsia="黑体" w:cs="Times New Roman"/>
          <w:sz w:val="30"/>
          <w:szCs w:val="30"/>
        </w:rPr>
        <w:t>申请金额：</w:t>
      </w:r>
      <w:r>
        <w:rPr>
          <w:rFonts w:ascii="Times New Roman" w:hAnsi="Times New Roman" w:cs="Times New Roman"/>
          <w:sz w:val="30"/>
          <w:szCs w:val="30"/>
          <w:u w:val="single"/>
        </w:rPr>
        <w:t xml:space="preserve">                                  </w:t>
      </w:r>
    </w:p>
    <w:p>
      <w:pPr>
        <w:spacing w:line="360" w:lineRule="auto"/>
        <w:rPr>
          <w:rFonts w:ascii="Times New Roman" w:hAnsi="Times New Roman" w:cs="Times New Roman"/>
          <w:sz w:val="30"/>
          <w:szCs w:val="30"/>
        </w:rPr>
      </w:pPr>
    </w:p>
    <w:p>
      <w:pPr>
        <w:spacing w:line="360" w:lineRule="auto"/>
        <w:rPr>
          <w:rFonts w:ascii="Times New Roman" w:hAnsi="Times New Roman" w:cs="Times New Roman"/>
          <w:sz w:val="30"/>
          <w:szCs w:val="30"/>
        </w:rPr>
      </w:pPr>
    </w:p>
    <w:p>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矿冶集团</w:t>
      </w:r>
    </w:p>
    <w:p>
      <w:pPr>
        <w:spacing w:line="360" w:lineRule="auto"/>
        <w:jc w:val="center"/>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2024年9月</w:t>
      </w:r>
    </w:p>
    <w:p>
      <w:pPr>
        <w:spacing w:line="360" w:lineRule="auto"/>
        <w:rPr>
          <w:rFonts w:ascii="Times New Roman" w:hAnsi="Times New Roman" w:cs="Times New Roman"/>
          <w:sz w:val="32"/>
          <w:szCs w:val="32"/>
        </w:rPr>
        <w:sectPr>
          <w:footerReference r:id="rId4" w:type="first"/>
          <w:footerReference r:id="rId3" w:type="default"/>
          <w:pgSz w:w="11906" w:h="16838"/>
          <w:pgMar w:top="1440" w:right="1800" w:bottom="1440" w:left="1800" w:header="851" w:footer="992" w:gutter="0"/>
          <w:pgNumType w:fmt="numberInDash" w:start="1"/>
          <w:cols w:space="720" w:num="1"/>
          <w:titlePg/>
          <w:docGrid w:type="lines" w:linePitch="312" w:charSpace="0"/>
        </w:sectPr>
      </w:pP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一、项目基本信息</w:t>
      </w:r>
    </w:p>
    <w:tbl>
      <w:tblPr>
        <w:tblStyle w:val="7"/>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2835"/>
        <w:gridCol w:w="126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Align w:val="center"/>
          </w:tcPr>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项目名称</w:t>
            </w:r>
          </w:p>
        </w:tc>
        <w:tc>
          <w:tcPr>
            <w:tcW w:w="7530" w:type="dxa"/>
            <w:gridSpan w:val="4"/>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Align w:val="center"/>
          </w:tcPr>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起止时间</w:t>
            </w:r>
          </w:p>
        </w:tc>
        <w:tc>
          <w:tcPr>
            <w:tcW w:w="7530" w:type="dxa"/>
            <w:gridSpan w:val="4"/>
            <w:vAlign w:val="center"/>
          </w:tcPr>
          <w:p>
            <w:pPr>
              <w:spacing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Align w:val="center"/>
          </w:tcPr>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预期成果</w:t>
            </w:r>
          </w:p>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类型</w:t>
            </w:r>
          </w:p>
        </w:tc>
        <w:tc>
          <w:tcPr>
            <w:tcW w:w="7530" w:type="dxa"/>
            <w:gridSpan w:val="4"/>
            <w:vAlign w:val="center"/>
          </w:tcPr>
          <w:p>
            <w:pPr>
              <w:spacing w:line="360" w:lineRule="auto"/>
              <w:rPr>
                <w:rFonts w:hint="default" w:ascii="Times New Roman" w:hAnsi="Times New Roman" w:eastAsia="仿宋_GB2312" w:cs="Times New Roman"/>
                <w:sz w:val="24"/>
                <w:lang w:val="en-US" w:eastAsia="zh-CN"/>
              </w:rPr>
            </w:pPr>
            <w:r>
              <w:rPr>
                <w:rFonts w:ascii="Times New Roman" w:hAnsi="Times New Roman" w:eastAsia="仿宋_GB2312" w:cs="Times New Roman"/>
                <w:sz w:val="24"/>
              </w:rPr>
              <w:t>□专利  □新技术  □新材料  □新装置  □新方法  □</w:t>
            </w:r>
            <w:r>
              <w:rPr>
                <w:rFonts w:hint="eastAsia" w:ascii="Times New Roman" w:hAnsi="Times New Roman" w:eastAsia="仿宋_GB2312" w:cs="Times New Roman"/>
                <w:sz w:val="24"/>
                <w:lang w:val="en-US" w:eastAsia="zh-CN"/>
              </w:rPr>
              <w:t>新产品</w:t>
            </w:r>
          </w:p>
          <w:p>
            <w:pPr>
              <w:spacing w:line="360" w:lineRule="auto"/>
              <w:rPr>
                <w:rFonts w:ascii="Times New Roman" w:hAnsi="Times New Roman" w:eastAsia="仿宋_GB2312" w:cs="Times New Roman"/>
                <w:szCs w:val="21"/>
              </w:rPr>
            </w:pPr>
            <w:r>
              <w:rPr>
                <w:rFonts w:ascii="Times New Roman" w:hAnsi="Times New Roman" w:eastAsia="仿宋_GB2312" w:cs="Times New Roman"/>
                <w:sz w:val="24"/>
              </w:rPr>
              <w:t>□标准  □论文论著  □软著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Merge w:val="restart"/>
            <w:vAlign w:val="center"/>
          </w:tcPr>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负 责 人</w:t>
            </w:r>
          </w:p>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基本信息</w:t>
            </w:r>
          </w:p>
        </w:tc>
        <w:tc>
          <w:tcPr>
            <w:tcW w:w="1470" w:type="dxa"/>
            <w:vAlign w:val="center"/>
          </w:tcPr>
          <w:p>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2835" w:type="dxa"/>
            <w:vAlign w:val="center"/>
          </w:tcPr>
          <w:p>
            <w:pPr>
              <w:spacing w:line="360" w:lineRule="auto"/>
              <w:rPr>
                <w:rFonts w:ascii="Times New Roman" w:hAnsi="Times New Roman" w:eastAsia="仿宋_GB2312" w:cs="Times New Roman"/>
                <w:sz w:val="24"/>
              </w:rPr>
            </w:pPr>
          </w:p>
        </w:tc>
        <w:tc>
          <w:tcPr>
            <w:tcW w:w="1260" w:type="dxa"/>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性    别</w:t>
            </w:r>
          </w:p>
        </w:tc>
        <w:tc>
          <w:tcPr>
            <w:tcW w:w="1965" w:type="dxa"/>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Merge w:val="continue"/>
            <w:vAlign w:val="center"/>
          </w:tcPr>
          <w:p>
            <w:pPr>
              <w:spacing w:line="360" w:lineRule="auto"/>
              <w:jc w:val="center"/>
              <w:rPr>
                <w:rFonts w:ascii="Times New Roman" w:hAnsi="Times New Roman" w:eastAsia="仿宋_GB2312" w:cs="Times New Roman"/>
                <w:b/>
                <w:sz w:val="24"/>
              </w:rPr>
            </w:pPr>
          </w:p>
        </w:tc>
        <w:tc>
          <w:tcPr>
            <w:tcW w:w="1470" w:type="dxa"/>
            <w:vAlign w:val="center"/>
          </w:tcPr>
          <w:p>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出生年月</w:t>
            </w:r>
          </w:p>
        </w:tc>
        <w:tc>
          <w:tcPr>
            <w:tcW w:w="2835" w:type="dxa"/>
            <w:vAlign w:val="center"/>
          </w:tcPr>
          <w:p>
            <w:pPr>
              <w:spacing w:line="360" w:lineRule="auto"/>
              <w:rPr>
                <w:rFonts w:ascii="Times New Roman" w:hAnsi="Times New Roman" w:eastAsia="仿宋_GB2312" w:cs="Times New Roman"/>
                <w:sz w:val="24"/>
              </w:rPr>
            </w:pPr>
          </w:p>
        </w:tc>
        <w:tc>
          <w:tcPr>
            <w:tcW w:w="1260" w:type="dxa"/>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职    称</w:t>
            </w:r>
          </w:p>
        </w:tc>
        <w:tc>
          <w:tcPr>
            <w:tcW w:w="1965" w:type="dxa"/>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Merge w:val="continue"/>
            <w:vAlign w:val="center"/>
          </w:tcPr>
          <w:p>
            <w:pPr>
              <w:spacing w:line="360" w:lineRule="auto"/>
              <w:jc w:val="center"/>
              <w:rPr>
                <w:rFonts w:ascii="Times New Roman" w:hAnsi="Times New Roman" w:eastAsia="仿宋_GB2312" w:cs="Times New Roman"/>
                <w:b/>
                <w:sz w:val="24"/>
              </w:rPr>
            </w:pPr>
          </w:p>
        </w:tc>
        <w:tc>
          <w:tcPr>
            <w:tcW w:w="1470" w:type="dxa"/>
            <w:vAlign w:val="center"/>
          </w:tcPr>
          <w:p>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所在单位</w:t>
            </w:r>
          </w:p>
        </w:tc>
        <w:tc>
          <w:tcPr>
            <w:tcW w:w="2835" w:type="dxa"/>
            <w:vAlign w:val="center"/>
          </w:tcPr>
          <w:p>
            <w:pPr>
              <w:spacing w:line="360" w:lineRule="auto"/>
              <w:rPr>
                <w:rFonts w:ascii="Times New Roman" w:hAnsi="Times New Roman" w:eastAsia="仿宋_GB2312" w:cs="Times New Roman"/>
                <w:sz w:val="24"/>
              </w:rPr>
            </w:pPr>
          </w:p>
        </w:tc>
        <w:tc>
          <w:tcPr>
            <w:tcW w:w="1260" w:type="dxa"/>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1965" w:type="dxa"/>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Merge w:val="continue"/>
            <w:vAlign w:val="center"/>
          </w:tcPr>
          <w:p>
            <w:pPr>
              <w:spacing w:line="360" w:lineRule="auto"/>
              <w:jc w:val="center"/>
              <w:rPr>
                <w:rFonts w:ascii="Times New Roman" w:hAnsi="Times New Roman" w:eastAsia="仿宋_GB2312" w:cs="Times New Roman"/>
                <w:b/>
                <w:sz w:val="24"/>
              </w:rPr>
            </w:pPr>
          </w:p>
        </w:tc>
        <w:tc>
          <w:tcPr>
            <w:tcW w:w="1470" w:type="dxa"/>
            <w:vAlign w:val="center"/>
          </w:tcPr>
          <w:p>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电子信箱</w:t>
            </w:r>
          </w:p>
        </w:tc>
        <w:tc>
          <w:tcPr>
            <w:tcW w:w="2835" w:type="dxa"/>
            <w:vAlign w:val="center"/>
          </w:tcPr>
          <w:p>
            <w:pPr>
              <w:spacing w:line="360" w:lineRule="auto"/>
              <w:rPr>
                <w:rFonts w:ascii="Times New Roman" w:hAnsi="Times New Roman" w:eastAsia="仿宋_GB2312" w:cs="Times New Roman"/>
                <w:sz w:val="24"/>
              </w:rPr>
            </w:pPr>
          </w:p>
        </w:tc>
        <w:tc>
          <w:tcPr>
            <w:tcW w:w="1260" w:type="dxa"/>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入司时间</w:t>
            </w:r>
          </w:p>
        </w:tc>
        <w:tc>
          <w:tcPr>
            <w:tcW w:w="1965" w:type="dxa"/>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Merge w:val="restart"/>
            <w:vAlign w:val="center"/>
          </w:tcPr>
          <w:p>
            <w:pPr>
              <w:spacing w:line="360" w:lineRule="auto"/>
              <w:jc w:val="center"/>
              <w:rPr>
                <w:rFonts w:ascii="Times New Roman" w:hAnsi="Times New Roman" w:eastAsia="仿宋_GB2312" w:cs="Times New Roman"/>
                <w:b/>
                <w:sz w:val="24"/>
              </w:rPr>
            </w:pPr>
            <w:r>
              <w:rPr>
                <w:rFonts w:eastAsia="仿宋_GB2312"/>
                <w:b/>
                <w:sz w:val="24"/>
              </w:rPr>
              <w:t>合作单位</w:t>
            </w:r>
          </w:p>
        </w:tc>
        <w:tc>
          <w:tcPr>
            <w:tcW w:w="1470" w:type="dxa"/>
            <w:vAlign w:val="center"/>
          </w:tcPr>
          <w:p>
            <w:pPr>
              <w:spacing w:line="360" w:lineRule="auto"/>
              <w:jc w:val="center"/>
              <w:rPr>
                <w:rFonts w:ascii="Times New Roman" w:hAnsi="Times New Roman" w:eastAsia="仿宋_GB2312" w:cs="Times New Roman"/>
                <w:sz w:val="24"/>
              </w:rPr>
            </w:pPr>
            <w:r>
              <w:rPr>
                <w:rFonts w:eastAsia="仿宋_GB2312"/>
                <w:sz w:val="24"/>
              </w:rPr>
              <w:t>单位名称</w:t>
            </w:r>
          </w:p>
        </w:tc>
        <w:tc>
          <w:tcPr>
            <w:tcW w:w="6060" w:type="dxa"/>
            <w:gridSpan w:val="3"/>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3" w:type="dxa"/>
            <w:vMerge w:val="continue"/>
            <w:tcBorders/>
            <w:vAlign w:val="center"/>
          </w:tcPr>
          <w:p>
            <w:pPr>
              <w:spacing w:line="360" w:lineRule="auto"/>
              <w:jc w:val="center"/>
              <w:rPr>
                <w:rFonts w:ascii="Times New Roman" w:hAnsi="Times New Roman" w:eastAsia="仿宋_GB2312" w:cs="Times New Roman"/>
                <w:b/>
                <w:sz w:val="24"/>
              </w:rPr>
            </w:pPr>
          </w:p>
        </w:tc>
        <w:tc>
          <w:tcPr>
            <w:tcW w:w="1470" w:type="dxa"/>
            <w:vAlign w:val="center"/>
          </w:tcPr>
          <w:p>
            <w:pPr>
              <w:jc w:val="center"/>
              <w:rPr>
                <w:rFonts w:ascii="Times New Roman" w:hAnsi="Times New Roman" w:eastAsia="仿宋_GB2312" w:cs="Times New Roman"/>
                <w:sz w:val="24"/>
              </w:rPr>
            </w:pPr>
            <w:r>
              <w:rPr>
                <w:rFonts w:eastAsia="仿宋_GB2312"/>
                <w:sz w:val="24"/>
              </w:rPr>
              <w:t>负 责 人</w:t>
            </w:r>
          </w:p>
        </w:tc>
        <w:tc>
          <w:tcPr>
            <w:tcW w:w="2835" w:type="dxa"/>
            <w:vAlign w:val="center"/>
          </w:tcPr>
          <w:p>
            <w:pPr>
              <w:spacing w:line="360" w:lineRule="auto"/>
              <w:rPr>
                <w:rFonts w:ascii="Times New Roman" w:hAnsi="Times New Roman" w:eastAsia="仿宋_GB2312" w:cs="Times New Roman"/>
                <w:sz w:val="24"/>
              </w:rPr>
            </w:pPr>
          </w:p>
        </w:tc>
        <w:tc>
          <w:tcPr>
            <w:tcW w:w="1260" w:type="dxa"/>
            <w:vAlign w:val="center"/>
          </w:tcPr>
          <w:p>
            <w:pPr>
              <w:spacing w:line="360" w:lineRule="auto"/>
              <w:rPr>
                <w:rFonts w:ascii="Times New Roman" w:hAnsi="Times New Roman" w:eastAsia="仿宋_GB2312" w:cs="Times New Roman"/>
                <w:sz w:val="24"/>
              </w:rPr>
            </w:pPr>
            <w:r>
              <w:rPr>
                <w:rFonts w:eastAsia="仿宋_GB2312"/>
                <w:sz w:val="24"/>
              </w:rPr>
              <w:t>联系</w:t>
            </w:r>
            <w:r>
              <w:rPr>
                <w:rFonts w:hint="eastAsia" w:eastAsia="仿宋_GB2312"/>
                <w:sz w:val="24"/>
              </w:rPr>
              <w:t>电话</w:t>
            </w:r>
          </w:p>
        </w:tc>
        <w:tc>
          <w:tcPr>
            <w:tcW w:w="1965" w:type="dxa"/>
            <w:vAlign w:val="center"/>
          </w:tcPr>
          <w:p>
            <w:pPr>
              <w:spacing w:line="36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473" w:type="dxa"/>
            <w:vAlign w:val="center"/>
          </w:tcPr>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项目经费</w:t>
            </w:r>
          </w:p>
        </w:tc>
        <w:tc>
          <w:tcPr>
            <w:tcW w:w="7530" w:type="dxa"/>
            <w:gridSpan w:val="4"/>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申请集团科研基金     万元；自筹经费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1473" w:type="dxa"/>
            <w:vAlign w:val="center"/>
          </w:tcPr>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项目摘要</w:t>
            </w:r>
          </w:p>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szCs w:val="21"/>
              </w:rPr>
              <w:t>（限</w:t>
            </w:r>
            <w:r>
              <w:rPr>
                <w:rFonts w:hint="eastAsia" w:ascii="Times New Roman" w:hAnsi="Times New Roman" w:eastAsia="仿宋_GB2312" w:cs="Times New Roman"/>
                <w:szCs w:val="21"/>
                <w:lang w:val="en-US" w:eastAsia="zh-CN"/>
              </w:rPr>
              <w:t>5</w:t>
            </w:r>
            <w:r>
              <w:rPr>
                <w:rFonts w:ascii="Times New Roman" w:hAnsi="Times New Roman" w:eastAsia="仿宋_GB2312" w:cs="Times New Roman"/>
                <w:szCs w:val="21"/>
              </w:rPr>
              <w:t>00字）</w:t>
            </w:r>
          </w:p>
        </w:tc>
        <w:tc>
          <w:tcPr>
            <w:tcW w:w="7530" w:type="dxa"/>
            <w:gridSpan w:val="4"/>
            <w:vAlign w:val="center"/>
          </w:tcPr>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tc>
      </w:tr>
    </w:tbl>
    <w:p>
      <w:pPr>
        <w:spacing w:line="360" w:lineRule="auto"/>
        <w:rPr>
          <w:rFonts w:ascii="Times New Roman" w:hAnsi="Times New Roman" w:cs="Times New Roman"/>
          <w:sz w:val="24"/>
        </w:rPr>
        <w:sectPr>
          <w:pgSz w:w="11906" w:h="16838"/>
          <w:pgMar w:top="1440" w:right="1800" w:bottom="1440" w:left="1800" w:header="851" w:footer="992" w:gutter="0"/>
          <w:pgNumType w:fmt="numberInDash"/>
          <w:cols w:space="720" w:num="1"/>
          <w:docGrid w:type="lines" w:linePitch="312" w:charSpace="0"/>
        </w:sectPr>
      </w:pP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二、项目必要性分析</w:t>
      </w:r>
    </w:p>
    <w:tbl>
      <w:tblPr>
        <w:tblStyle w:val="7"/>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23" w:type="dxa"/>
          </w:tcPr>
          <w:p>
            <w:pPr>
              <w:spacing w:before="120" w:beforeLines="50" w:line="360" w:lineRule="auto"/>
              <w:rPr>
                <w:rFonts w:ascii="Times New Roman" w:hAnsi="Times New Roman" w:cs="Times New Roman"/>
                <w:sz w:val="24"/>
              </w:rPr>
            </w:pPr>
            <w:r>
              <w:rPr>
                <w:rFonts w:ascii="Times New Roman" w:hAnsi="Times New Roman" w:eastAsia="黑体" w:cs="Times New Roman"/>
                <w:sz w:val="24"/>
              </w:rPr>
              <w:t>（一）项目所涉及主要技术的目的、需求分析，国内外发展现状、趋势</w:t>
            </w:r>
          </w:p>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1．项目背景、目的，主要技术的需求分析</w:t>
            </w: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2．主要技术国内外发展现状与趋势</w:t>
            </w: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tc>
      </w:tr>
    </w:tbl>
    <w:p>
      <w:pPr>
        <w:rPr>
          <w:rFonts w:ascii="Times New Roman" w:hAnsi="Times New Roman" w:cs="Times New Roman"/>
        </w:rPr>
      </w:pPr>
    </w:p>
    <w:tbl>
      <w:tblPr>
        <w:tblStyle w:val="7"/>
        <w:tblW w:w="89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1" w:hRule="atLeast"/>
          <w:jc w:val="center"/>
        </w:trPr>
        <w:tc>
          <w:tcPr>
            <w:tcW w:w="8986" w:type="dxa"/>
          </w:tcPr>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（二）阐述项目的原始创新性，所解决的技术难题及应用前景，以及预期能够产生的经济效益。</w:t>
            </w: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p>
          <w:p>
            <w:pPr>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三、项目可行性分析</w:t>
      </w:r>
    </w:p>
    <w:tbl>
      <w:tblPr>
        <w:tblStyle w:val="7"/>
        <w:tblW w:w="90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9002" w:type="dxa"/>
          </w:tcPr>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项目实施已具备的基础，包括相关技术基础、可组织的研发团队、应用示范或产业化基础条件等。</w:t>
            </w: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rPr>
          <w:rFonts w:ascii="Times New Roman" w:hAnsi="Times New Roman" w:cs="Times New Roman"/>
        </w:rPr>
      </w:pP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四、项目目标和主要研究内容</w:t>
      </w:r>
    </w:p>
    <w:tbl>
      <w:tblPr>
        <w:tblStyle w:val="7"/>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92" w:type="dxa"/>
          </w:tcPr>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（一）项目主要目标（项目目标的涵盖范围要与项目指南相对应；目标应明确具体、量化具体技术考核指标，并在项目周期内能够实现。）</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（二）主要研究内容</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（三）项目实施的技术路线</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（四）项目技术难点及解决方案</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（五）项目创新点</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五、</w:t>
      </w:r>
      <w:r>
        <w:rPr>
          <w:rFonts w:hint="eastAsia" w:eastAsia="黑体"/>
          <w:sz w:val="28"/>
          <w:szCs w:val="28"/>
        </w:rPr>
        <w:t>项目实施计划安排</w:t>
      </w:r>
    </w:p>
    <w:tbl>
      <w:tblPr>
        <w:tblStyle w:val="7"/>
        <w:tblpPr w:leftFromText="180" w:rightFromText="180" w:vertAnchor="text" w:horzAnchor="margin" w:tblpXSpec="center" w:tblpY="22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9" w:hRule="atLeast"/>
        </w:trPr>
        <w:tc>
          <w:tcPr>
            <w:tcW w:w="9033" w:type="dxa"/>
          </w:tcPr>
          <w:p>
            <w:pPr>
              <w:spacing w:line="360" w:lineRule="auto"/>
              <w:rPr>
                <w:rFonts w:eastAsia="仿宋_GB2312"/>
                <w:sz w:val="24"/>
              </w:rPr>
            </w:pPr>
            <w:r>
              <w:rPr>
                <w:rFonts w:ascii="Times New Roman" w:hAnsi="Times New Roman" w:eastAsia="黑体" w:cs="Times New Roman"/>
                <w:sz w:val="24"/>
              </w:rPr>
              <w:t>项目</w:t>
            </w:r>
            <w:r>
              <w:rPr>
                <w:rFonts w:hint="eastAsia" w:ascii="Times New Roman" w:hAnsi="Times New Roman" w:eastAsia="黑体" w:cs="Times New Roman"/>
                <w:sz w:val="24"/>
              </w:rPr>
              <w:t>主要研究任务的研发进度、年度及重点节点（“里程碑”）安排、中期目标等。建议采用图表细化描述。</w:t>
            </w:r>
          </w:p>
          <w:p>
            <w:pPr>
              <w:rPr>
                <w:rFonts w:ascii="Times New Roman" w:hAnsi="Times New Roman" w:eastAsia="黑体" w:cs="Times New Roman"/>
                <w:sz w:val="24"/>
              </w:rPr>
            </w:pPr>
          </w:p>
          <w:p>
            <w:pPr>
              <w:rPr>
                <w:rFonts w:ascii="Times New Roman" w:hAnsi="Times New Roman" w:eastAsia="黑体" w:cs="Times New Roman"/>
                <w:sz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tabs>
          <w:tab w:val="left" w:pos="720"/>
        </w:tabs>
        <w:spacing w:line="360" w:lineRule="auto"/>
        <w:jc w:val="left"/>
        <w:rPr>
          <w:rFonts w:ascii="Times New Roman" w:hAnsi="Times New Roman" w:cs="Times New Roman"/>
        </w:rPr>
      </w:pPr>
    </w:p>
    <w:p>
      <w:pPr>
        <w:rPr>
          <w:rFonts w:ascii="Times New Roman" w:hAnsi="Times New Roman" w:cs="Times New Roman"/>
        </w:rPr>
        <w:sectPr>
          <w:pgSz w:w="11906" w:h="16838"/>
          <w:pgMar w:top="1440" w:right="1797" w:bottom="1440" w:left="1797" w:header="851" w:footer="992" w:gutter="0"/>
          <w:pgNumType w:fmt="numberInDash"/>
          <w:cols w:space="720" w:num="1"/>
          <w:docGrid w:linePitch="312" w:charSpace="0"/>
        </w:sectPr>
      </w:pP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六、项目主要参加人员</w:t>
      </w:r>
    </w:p>
    <w:p>
      <w:pPr>
        <w:spacing w:before="120" w:beforeLines="50" w:line="360" w:lineRule="auto"/>
        <w:rPr>
          <w:rFonts w:ascii="Times New Roman" w:hAnsi="Times New Roman" w:eastAsia="黑体" w:cs="Times New Roman"/>
          <w:sz w:val="24"/>
        </w:rPr>
      </w:pPr>
      <w:r>
        <w:rPr>
          <w:rFonts w:ascii="Times New Roman" w:hAnsi="Times New Roman" w:eastAsia="黑体" w:cs="Times New Roman"/>
          <w:sz w:val="24"/>
        </w:rPr>
        <w:t>（一）参与人员及分工</w:t>
      </w:r>
    </w:p>
    <w:tbl>
      <w:tblPr>
        <w:tblStyle w:val="7"/>
        <w:tblW w:w="14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97"/>
        <w:gridCol w:w="825"/>
        <w:gridCol w:w="1180"/>
        <w:gridCol w:w="1180"/>
        <w:gridCol w:w="1307"/>
        <w:gridCol w:w="1670"/>
        <w:gridCol w:w="1483"/>
        <w:gridCol w:w="2175"/>
        <w:gridCol w:w="124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1297"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825"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性别</w:t>
            </w:r>
          </w:p>
        </w:tc>
        <w:tc>
          <w:tcPr>
            <w:tcW w:w="1180"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出生年月</w:t>
            </w:r>
          </w:p>
        </w:tc>
        <w:tc>
          <w:tcPr>
            <w:tcW w:w="1180"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职称</w:t>
            </w:r>
          </w:p>
        </w:tc>
        <w:tc>
          <w:tcPr>
            <w:tcW w:w="1307"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1670" w:type="dxa"/>
            <w:vAlign w:val="center"/>
          </w:tcPr>
          <w:p>
            <w:pPr>
              <w:ind w:left="-105" w:leftChars="-50" w:right="-105" w:rightChars="-50"/>
              <w:jc w:val="center"/>
              <w:rPr>
                <w:rFonts w:ascii="Times New Roman" w:hAnsi="Times New Roman" w:eastAsia="仿宋_GB2312" w:cs="Times New Roman"/>
                <w:sz w:val="24"/>
              </w:rPr>
            </w:pPr>
            <w:r>
              <w:rPr>
                <w:rFonts w:ascii="Times New Roman" w:hAnsi="Times New Roman" w:eastAsia="仿宋_GB2312" w:cs="Times New Roman"/>
                <w:sz w:val="24"/>
              </w:rPr>
              <w:t>为本项目工作时间（人月）</w:t>
            </w:r>
          </w:p>
        </w:tc>
        <w:tc>
          <w:tcPr>
            <w:tcW w:w="1483"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项目中分担的任务</w:t>
            </w:r>
          </w:p>
        </w:tc>
        <w:tc>
          <w:tcPr>
            <w:tcW w:w="2175"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联系手机</w:t>
            </w:r>
          </w:p>
        </w:tc>
        <w:tc>
          <w:tcPr>
            <w:tcW w:w="1247"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所在单位</w:t>
            </w:r>
          </w:p>
        </w:tc>
        <w:tc>
          <w:tcPr>
            <w:tcW w:w="1255"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项目负责人</w:t>
            </w: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7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297" w:type="dxa"/>
            <w:vAlign w:val="center"/>
          </w:tcPr>
          <w:p>
            <w:pPr>
              <w:jc w:val="center"/>
              <w:rPr>
                <w:rFonts w:ascii="Times New Roman" w:hAnsi="Times New Roman" w:eastAsia="仿宋_GB2312" w:cs="Times New Roman"/>
                <w:sz w:val="24"/>
              </w:rPr>
            </w:pPr>
          </w:p>
        </w:tc>
        <w:tc>
          <w:tcPr>
            <w:tcW w:w="825"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180" w:type="dxa"/>
            <w:vAlign w:val="center"/>
          </w:tcPr>
          <w:p>
            <w:pPr>
              <w:jc w:val="center"/>
              <w:rPr>
                <w:rFonts w:ascii="Times New Roman" w:hAnsi="Times New Roman" w:eastAsia="仿宋_GB2312" w:cs="Times New Roman"/>
                <w:sz w:val="24"/>
              </w:rPr>
            </w:pPr>
          </w:p>
        </w:tc>
        <w:tc>
          <w:tcPr>
            <w:tcW w:w="1307" w:type="dxa"/>
            <w:vAlign w:val="center"/>
          </w:tcPr>
          <w:p>
            <w:pPr>
              <w:jc w:val="center"/>
              <w:rPr>
                <w:rFonts w:ascii="Times New Roman" w:hAnsi="Times New Roman" w:eastAsia="仿宋_GB2312" w:cs="Times New Roman"/>
                <w:sz w:val="24"/>
              </w:rPr>
            </w:pPr>
          </w:p>
        </w:tc>
        <w:tc>
          <w:tcPr>
            <w:tcW w:w="1670" w:type="dxa"/>
            <w:vAlign w:val="center"/>
          </w:tcPr>
          <w:p>
            <w:pPr>
              <w:jc w:val="center"/>
              <w:rPr>
                <w:rFonts w:ascii="Times New Roman" w:hAnsi="Times New Roman" w:eastAsia="仿宋_GB2312" w:cs="Times New Roman"/>
                <w:sz w:val="24"/>
              </w:rPr>
            </w:pPr>
          </w:p>
        </w:tc>
        <w:tc>
          <w:tcPr>
            <w:tcW w:w="1483" w:type="dxa"/>
            <w:vAlign w:val="center"/>
          </w:tcPr>
          <w:p>
            <w:pPr>
              <w:rPr>
                <w:rFonts w:ascii="Times New Roman" w:hAnsi="Times New Roman" w:eastAsia="仿宋_GB2312" w:cs="Times New Roman"/>
                <w:sz w:val="24"/>
              </w:rPr>
            </w:pPr>
          </w:p>
        </w:tc>
        <w:tc>
          <w:tcPr>
            <w:tcW w:w="2175" w:type="dxa"/>
            <w:vAlign w:val="center"/>
          </w:tcPr>
          <w:p>
            <w:pPr>
              <w:rPr>
                <w:rFonts w:ascii="Times New Roman" w:hAnsi="Times New Roman" w:eastAsia="仿宋_GB2312" w:cs="Times New Roman"/>
                <w:sz w:val="24"/>
              </w:rPr>
            </w:pPr>
          </w:p>
        </w:tc>
        <w:tc>
          <w:tcPr>
            <w:tcW w:w="1247" w:type="dxa"/>
            <w:vAlign w:val="center"/>
          </w:tcPr>
          <w:p>
            <w:pPr>
              <w:rPr>
                <w:rFonts w:ascii="Times New Roman" w:hAnsi="Times New Roman" w:eastAsia="仿宋_GB2312" w:cs="Times New Roman"/>
                <w:sz w:val="24"/>
              </w:rPr>
            </w:pPr>
          </w:p>
        </w:tc>
        <w:tc>
          <w:tcPr>
            <w:tcW w:w="1255"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393" w:type="dxa"/>
            <w:gridSpan w:val="11"/>
            <w:vAlign w:val="center"/>
          </w:tcPr>
          <w:p>
            <w:pPr>
              <w:rPr>
                <w:rFonts w:ascii="Times New Roman" w:hAnsi="Times New Roman" w:eastAsia="仿宋_GB2312" w:cs="Times New Roman"/>
                <w:sz w:val="24"/>
              </w:rPr>
            </w:pPr>
            <w:r>
              <w:rPr>
                <w:rFonts w:ascii="Times New Roman" w:hAnsi="Times New Roman" w:eastAsia="仿宋_GB2312" w:cs="Times New Roman"/>
                <w:sz w:val="24"/>
              </w:rPr>
              <w:t>项目参加总人数  人，其中：高级职称  人，中级职称  人，初级职称  人，无职称  人；其中：博士  人，硕士  人，学士  人，其他  人；合计：投入    人月。</w:t>
            </w:r>
          </w:p>
        </w:tc>
      </w:tr>
    </w:tbl>
    <w:p>
      <w:pPr>
        <w:tabs>
          <w:tab w:val="left" w:pos="720"/>
        </w:tabs>
        <w:spacing w:line="360" w:lineRule="auto"/>
        <w:jc w:val="left"/>
        <w:rPr>
          <w:rFonts w:ascii="Times New Roman" w:hAnsi="Times New Roman" w:eastAsia="黑体" w:cs="Times New Roman"/>
          <w:sz w:val="28"/>
          <w:szCs w:val="28"/>
        </w:rPr>
        <w:sectPr>
          <w:pgSz w:w="16838" w:h="11906" w:orient="landscape"/>
          <w:pgMar w:top="1797" w:right="1440" w:bottom="1797" w:left="1440" w:header="851" w:footer="992" w:gutter="0"/>
          <w:pgNumType w:fmt="numberInDash"/>
          <w:cols w:space="720" w:num="1"/>
          <w:docGrid w:linePitch="312" w:charSpace="0"/>
        </w:sectPr>
      </w:pPr>
    </w:p>
    <w:p>
      <w:pPr>
        <w:spacing w:before="120" w:beforeLines="50" w:line="360" w:lineRule="auto"/>
        <w:jc w:val="left"/>
        <w:rPr>
          <w:rFonts w:ascii="Times New Roman" w:hAnsi="Times New Roman" w:eastAsia="黑体" w:cs="Times New Roman"/>
          <w:sz w:val="24"/>
        </w:rPr>
      </w:pPr>
      <w:r>
        <w:rPr>
          <w:rFonts w:ascii="Times New Roman" w:hAnsi="Times New Roman" w:eastAsia="黑体" w:cs="Times New Roman"/>
          <w:sz w:val="24"/>
        </w:rPr>
        <w:t>（二）项目负责人简介</w:t>
      </w:r>
    </w:p>
    <w:tbl>
      <w:tblPr>
        <w:tblStyle w:val="7"/>
        <w:tblpPr w:leftFromText="180" w:rightFromText="180" w:vertAnchor="text" w:horzAnchor="margin" w:tblpXSpec="center" w:tblpY="22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4" w:hRule="atLeast"/>
        </w:trPr>
        <w:tc>
          <w:tcPr>
            <w:tcW w:w="9033" w:type="dxa"/>
          </w:tcPr>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tabs>
          <w:tab w:val="left" w:pos="720"/>
        </w:tabs>
        <w:spacing w:line="360" w:lineRule="auto"/>
        <w:jc w:val="left"/>
        <w:rPr>
          <w:rFonts w:ascii="Times New Roman" w:hAnsi="Times New Roman" w:eastAsia="黑体" w:cs="Times New Roman"/>
          <w:sz w:val="28"/>
          <w:szCs w:val="28"/>
        </w:rPr>
      </w:pP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七、项目经费预算及说明</w:t>
      </w:r>
    </w:p>
    <w:p>
      <w:pPr>
        <w:spacing w:before="120" w:beforeLines="50" w:line="360" w:lineRule="auto"/>
        <w:jc w:val="left"/>
        <w:rPr>
          <w:rFonts w:ascii="Times New Roman" w:hAnsi="Times New Roman" w:eastAsia="黑体" w:cs="Times New Roman"/>
          <w:sz w:val="24"/>
        </w:rPr>
      </w:pPr>
      <w:r>
        <w:rPr>
          <w:rFonts w:ascii="Times New Roman" w:hAnsi="Times New Roman" w:eastAsia="黑体" w:cs="Times New Roman"/>
          <w:sz w:val="24"/>
        </w:rPr>
        <w:t>（一）项目经费预算</w:t>
      </w:r>
    </w:p>
    <w:p>
      <w:pPr>
        <w:spacing w:before="120" w:beforeLines="50" w:line="360" w:lineRule="auto"/>
        <w:jc w:val="center"/>
        <w:rPr>
          <w:rFonts w:ascii="Times New Roman" w:hAnsi="Times New Roman" w:eastAsia="黑体" w:cs="Times New Roman"/>
          <w:sz w:val="24"/>
        </w:rPr>
      </w:pPr>
      <w:r>
        <w:rPr>
          <w:rFonts w:ascii="Times New Roman" w:hAnsi="Times New Roman" w:eastAsia="黑体" w:cs="Times New Roman"/>
          <w:sz w:val="24"/>
        </w:rPr>
        <w:t>项目经费预算表</w:t>
      </w:r>
    </w:p>
    <w:tbl>
      <w:tblPr>
        <w:tblStyle w:val="7"/>
        <w:tblW w:w="8687" w:type="dxa"/>
        <w:jc w:val="center"/>
        <w:tblInd w:w="0" w:type="dxa"/>
        <w:tblLayout w:type="fixed"/>
        <w:tblCellMar>
          <w:top w:w="0" w:type="dxa"/>
          <w:left w:w="108" w:type="dxa"/>
          <w:bottom w:w="0" w:type="dxa"/>
          <w:right w:w="108" w:type="dxa"/>
        </w:tblCellMar>
      </w:tblPr>
      <w:tblGrid>
        <w:gridCol w:w="2718"/>
        <w:gridCol w:w="851"/>
        <w:gridCol w:w="851"/>
        <w:gridCol w:w="851"/>
        <w:gridCol w:w="851"/>
        <w:gridCol w:w="851"/>
        <w:gridCol w:w="851"/>
        <w:gridCol w:w="863"/>
      </w:tblGrid>
      <w:tr>
        <w:tblPrEx>
          <w:tblLayout w:type="fixed"/>
          <w:tblCellMar>
            <w:top w:w="0" w:type="dxa"/>
            <w:left w:w="108" w:type="dxa"/>
            <w:bottom w:w="0" w:type="dxa"/>
            <w:right w:w="108" w:type="dxa"/>
          </w:tblCellMar>
        </w:tblPrEx>
        <w:trPr>
          <w:trHeight w:val="605" w:hRule="atLeast"/>
          <w:jc w:val="center"/>
        </w:trPr>
        <w:tc>
          <w:tcPr>
            <w:tcW w:w="8687" w:type="dxa"/>
            <w:gridSpan w:val="8"/>
            <w:tcBorders>
              <w:top w:val="single" w:color="auto" w:sz="6" w:space="0"/>
              <w:left w:val="single" w:color="auto" w:sz="8" w:space="0"/>
              <w:bottom w:val="single" w:color="auto" w:sz="4" w:space="0"/>
              <w:right w:val="single" w:color="000000" w:sz="8" w:space="0"/>
            </w:tcBorders>
            <w:vAlign w:val="center"/>
          </w:tcPr>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单位：万元（保留两位小数）</w:t>
            </w:r>
          </w:p>
        </w:tc>
      </w:tr>
      <w:tr>
        <w:tblPrEx>
          <w:tblLayout w:type="fixed"/>
          <w:tblCellMar>
            <w:top w:w="0" w:type="dxa"/>
            <w:left w:w="108" w:type="dxa"/>
            <w:bottom w:w="0" w:type="dxa"/>
            <w:right w:w="108" w:type="dxa"/>
          </w:tblCellMar>
        </w:tblPrEx>
        <w:trPr>
          <w:trHeight w:val="349" w:hRule="atLeast"/>
          <w:jc w:val="center"/>
        </w:trPr>
        <w:tc>
          <w:tcPr>
            <w:tcW w:w="2718"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科目名称</w:t>
            </w:r>
          </w:p>
        </w:tc>
        <w:tc>
          <w:tcPr>
            <w:tcW w:w="5969" w:type="dxa"/>
            <w:gridSpan w:val="7"/>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预   算</w:t>
            </w:r>
          </w:p>
        </w:tc>
      </w:tr>
      <w:tr>
        <w:tblPrEx>
          <w:tblLayout w:type="fixed"/>
          <w:tblCellMar>
            <w:top w:w="0" w:type="dxa"/>
            <w:left w:w="108" w:type="dxa"/>
            <w:bottom w:w="0" w:type="dxa"/>
            <w:right w:w="108" w:type="dxa"/>
          </w:tblCellMar>
        </w:tblPrEx>
        <w:trPr>
          <w:trHeight w:val="491" w:hRule="atLeast"/>
          <w:jc w:val="center"/>
        </w:trPr>
        <w:tc>
          <w:tcPr>
            <w:tcW w:w="2718"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c>
          <w:tcPr>
            <w:tcW w:w="851"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合计</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第一年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第二年</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第三年</w:t>
            </w:r>
          </w:p>
        </w:tc>
      </w:tr>
      <w:tr>
        <w:tblPrEx>
          <w:tblLayout w:type="fixed"/>
          <w:tblCellMar>
            <w:top w:w="0" w:type="dxa"/>
            <w:left w:w="108" w:type="dxa"/>
            <w:bottom w:w="0" w:type="dxa"/>
            <w:right w:w="108" w:type="dxa"/>
          </w:tblCellMar>
        </w:tblPrEx>
        <w:trPr>
          <w:trHeight w:val="491" w:hRule="atLeast"/>
          <w:jc w:val="center"/>
        </w:trPr>
        <w:tc>
          <w:tcPr>
            <w:tcW w:w="2718"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科研基金</w:t>
            </w:r>
          </w:p>
        </w:tc>
        <w:tc>
          <w:tcPr>
            <w:tcW w:w="851"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自筹经费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科研基金</w:t>
            </w:r>
          </w:p>
        </w:tc>
        <w:tc>
          <w:tcPr>
            <w:tcW w:w="851"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自筹经费</w:t>
            </w:r>
          </w:p>
        </w:tc>
        <w:tc>
          <w:tcPr>
            <w:tcW w:w="851"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科研基金</w:t>
            </w:r>
          </w:p>
        </w:tc>
        <w:tc>
          <w:tcPr>
            <w:tcW w:w="863"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自筹经费</w:t>
            </w: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一、经费支出</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272"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1.设备费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（1）购置设备费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（2）试制设备费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（3）设备改造与租赁费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2.材料费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193"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3.测试化验加工费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4.燃料动力费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5.差旅费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6.出版/文献/信息传播/知识产权事务</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7.人员费</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258"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8.其他费用</w:t>
            </w: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二、经费来源</w:t>
            </w: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（一）科研基金</w:t>
            </w: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r>
      <w:tr>
        <w:tblPrEx>
          <w:tblLayout w:type="fixed"/>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（二）自筹经费</w:t>
            </w: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pPr>
              <w:widowControl/>
              <w:spacing w:line="360" w:lineRule="auto"/>
              <w:rPr>
                <w:rFonts w:ascii="Times New Roman" w:hAnsi="Times New Roman" w:eastAsia="仿宋_GB2312" w:cs="Times New Roman"/>
                <w:color w:val="000000"/>
                <w:kern w:val="0"/>
                <w:sz w:val="24"/>
              </w:rPr>
            </w:pPr>
          </w:p>
        </w:tc>
      </w:tr>
    </w:tbl>
    <w:p>
      <w:pPr>
        <w:tabs>
          <w:tab w:val="left" w:pos="426"/>
        </w:tabs>
        <w:rPr>
          <w:rFonts w:ascii="Times New Roman" w:hAnsi="Times New Roman" w:eastAsia="仿宋_GB2312" w:cs="Times New Roman"/>
          <w:szCs w:val="21"/>
        </w:rPr>
        <w:sectPr>
          <w:pgSz w:w="11906" w:h="16838"/>
          <w:pgMar w:top="1440" w:right="1797" w:bottom="1440" w:left="1797" w:header="851" w:footer="992" w:gutter="0"/>
          <w:pgNumType w:fmt="numberInDash"/>
          <w:cols w:space="720" w:num="1"/>
          <w:docGrid w:linePitch="312" w:charSpace="0"/>
        </w:sectPr>
      </w:pPr>
      <w:r>
        <w:rPr>
          <w:rFonts w:ascii="Times New Roman" w:hAnsi="Times New Roman" w:eastAsia="仿宋_GB2312" w:cs="Times New Roman"/>
          <w:szCs w:val="21"/>
        </w:rPr>
        <w:t xml:space="preserve">  </w:t>
      </w:r>
    </w:p>
    <w:p>
      <w:pPr>
        <w:widowControl/>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（二）项目预算说明</w:t>
      </w:r>
    </w:p>
    <w:p>
      <w:pPr>
        <w:widowControl/>
        <w:rPr>
          <w:rFonts w:ascii="Times New Roman" w:hAnsi="Times New Roman" w:eastAsia="仿宋_GB2312" w:cs="Times New Roman"/>
          <w:color w:val="FF0000"/>
          <w:sz w:val="24"/>
        </w:rPr>
      </w:pPr>
      <w:r>
        <w:rPr>
          <w:rFonts w:ascii="Times New Roman" w:hAnsi="Times New Roman" w:eastAsia="仿宋_GB2312" w:cs="Times New Roman"/>
          <w:color w:val="FF0000"/>
          <w:sz w:val="24"/>
        </w:rPr>
        <w:t>单笔十万以上的支出预算需填写预算说明</w:t>
      </w:r>
    </w:p>
    <w:p>
      <w:pPr>
        <w:widowControl/>
        <w:jc w:val="left"/>
        <w:rPr>
          <w:rFonts w:ascii="Times New Roman" w:hAnsi="Times New Roman" w:eastAsia="仿宋_GB2312" w:cs="Times New Roman"/>
          <w:sz w:val="24"/>
        </w:rPr>
      </w:pPr>
      <w:r>
        <w:rPr>
          <w:rFonts w:ascii="Times New Roman" w:hAnsi="Times New Roman" w:eastAsia="仿宋_GB2312" w:cs="Times New Roman"/>
          <w:color w:val="000000"/>
          <w:kern w:val="0"/>
          <w:sz w:val="24"/>
        </w:rPr>
        <w:t>1.设备费：</w:t>
      </w:r>
      <w:r>
        <w:rPr>
          <w:rFonts w:ascii="Times New Roman" w:hAnsi="Times New Roman" w:eastAsia="仿宋_GB2312" w:cs="Times New Roman"/>
          <w:sz w:val="24"/>
        </w:rPr>
        <w:t>在项目研究开发过程中购置或试制专用仪器设备，对现有仪器设备进行升级改造，租赁外单位仪器设备、使用自有设备的折旧等而发生的费用。设备费包括购置设备费、试制设备费、设备改造与租赁费。应当严格控制设备购置，鼓励共享、租赁以及对现有设备进行升级。</w:t>
      </w:r>
    </w:p>
    <w:p>
      <w:pPr>
        <w:widowControl/>
        <w:jc w:val="left"/>
        <w:rPr>
          <w:rFonts w:ascii="Times New Roman" w:hAnsi="Times New Roman" w:eastAsia="仿宋_GB2312" w:cs="Times New Roman"/>
          <w:sz w:val="24"/>
        </w:rPr>
      </w:pP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sz w:val="24"/>
        </w:rPr>
      </w:pPr>
      <w:r>
        <w:rPr>
          <w:rFonts w:ascii="Times New Roman" w:hAnsi="Times New Roman" w:eastAsia="仿宋_GB2312" w:cs="Times New Roman"/>
          <w:color w:val="000000"/>
          <w:kern w:val="0"/>
          <w:sz w:val="24"/>
        </w:rPr>
        <w:t>2.材料费：</w:t>
      </w:r>
      <w:r>
        <w:rPr>
          <w:rFonts w:ascii="Times New Roman" w:hAnsi="Times New Roman" w:eastAsia="仿宋_GB2312" w:cs="Times New Roman"/>
          <w:sz w:val="24"/>
        </w:rPr>
        <w:t>项目研究开发过程中消耗的各种原材料、辅助材料等低值易耗品的采购及运输、装卸、整理等费用。项目经费不支持购买生产经营性材料、基建材料、普通办公材料。</w:t>
      </w:r>
    </w:p>
    <w:p>
      <w:pPr>
        <w:widowControl/>
        <w:jc w:val="left"/>
        <w:rPr>
          <w:rFonts w:ascii="Times New Roman" w:hAnsi="Times New Roman" w:eastAsia="仿宋_GB2312" w:cs="Times New Roman"/>
          <w:sz w:val="24"/>
        </w:rPr>
      </w:pPr>
    </w:p>
    <w:p>
      <w:pPr>
        <w:widowControl/>
        <w:jc w:val="left"/>
        <w:rPr>
          <w:rFonts w:ascii="Times New Roman" w:hAnsi="Times New Roman" w:eastAsia="仿宋" w:cs="Times New Roman"/>
          <w:color w:val="000000"/>
          <w:kern w:val="0"/>
          <w:sz w:val="24"/>
        </w:rPr>
      </w:pPr>
    </w:p>
    <w:p>
      <w:pPr>
        <w:widowControl/>
        <w:jc w:val="left"/>
        <w:rPr>
          <w:rFonts w:ascii="Times New Roman" w:hAnsi="Times New Roman" w:eastAsia="仿宋_GB2312" w:cs="Times New Roman"/>
          <w:sz w:val="24"/>
        </w:rPr>
      </w:pPr>
      <w:r>
        <w:rPr>
          <w:rFonts w:ascii="Times New Roman" w:hAnsi="Times New Roman" w:eastAsia="仿宋_GB2312" w:cs="Times New Roman"/>
          <w:color w:val="000000"/>
          <w:kern w:val="0"/>
          <w:sz w:val="24"/>
        </w:rPr>
        <w:t>3.测试化验加工费：</w:t>
      </w:r>
      <w:r>
        <w:rPr>
          <w:rFonts w:ascii="Times New Roman" w:hAnsi="Times New Roman" w:eastAsia="仿宋_GB2312" w:cs="Times New Roman"/>
          <w:sz w:val="24"/>
        </w:rPr>
        <w:t>项目研究开发过程中由于技术、工艺和设备等条件的限制，委托或与外单位合作（包括集团内独立核算单位）进行的检验、测试、化验、加工、计算、试验等费用。不得以测试化验加工费的名义分包科研任务，委托测试化验加工需签订合同或协议，并提供测试报告，明确测试内容、次数、价格等依据。</w:t>
      </w: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4.燃料动力费：项目实施过程中直接使用的相关仪器设备、科学装置等运行发生的水、电、气、燃料消耗费用等。</w:t>
      </w: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sz w:val="24"/>
        </w:rPr>
      </w:pPr>
      <w:r>
        <w:rPr>
          <w:rFonts w:ascii="Times New Roman" w:hAnsi="Times New Roman" w:eastAsia="仿宋_GB2312" w:cs="Times New Roman"/>
          <w:color w:val="000000"/>
          <w:kern w:val="0"/>
          <w:sz w:val="24"/>
        </w:rPr>
        <w:t>5.差旅费：</w:t>
      </w:r>
      <w:r>
        <w:rPr>
          <w:rFonts w:ascii="Times New Roman" w:hAnsi="Times New Roman" w:eastAsia="仿宋_GB2312" w:cs="Times New Roman"/>
          <w:sz w:val="24"/>
        </w:rPr>
        <w:t>项目实施过程中所发生的差旅费。在编制预算时，本科目支出预算不超过集团科研经费预算10%的，不需编制测算依据。</w:t>
      </w:r>
    </w:p>
    <w:p>
      <w:pPr>
        <w:widowControl/>
        <w:jc w:val="left"/>
        <w:rPr>
          <w:rFonts w:ascii="Times New Roman" w:hAnsi="Times New Roman" w:eastAsia="仿宋_GB2312" w:cs="Times New Roman"/>
          <w:sz w:val="24"/>
        </w:rPr>
      </w:pP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sz w:val="24"/>
        </w:rPr>
      </w:pPr>
      <w:r>
        <w:rPr>
          <w:rFonts w:ascii="Times New Roman" w:hAnsi="Times New Roman" w:eastAsia="仿宋_GB2312" w:cs="Times New Roman"/>
          <w:color w:val="000000"/>
          <w:kern w:val="0"/>
          <w:sz w:val="24"/>
        </w:rPr>
        <w:t>6.出版/文献/信息传播/知识产权事务：</w:t>
      </w:r>
      <w:r>
        <w:rPr>
          <w:rFonts w:ascii="Times New Roman" w:hAnsi="Times New Roman" w:eastAsia="仿宋_GB2312" w:cs="Times New Roman"/>
          <w:sz w:val="24"/>
        </w:rPr>
        <w:t>项目实施过程中，需要支付的出版费、资料费、专用软件购买费、文献检索费、专业通信费、专利申请及其他知识产权事务等费用。</w:t>
      </w:r>
    </w:p>
    <w:p>
      <w:pPr>
        <w:widowControl/>
        <w:jc w:val="left"/>
        <w:rPr>
          <w:rFonts w:ascii="Times New Roman" w:hAnsi="Times New Roman" w:eastAsia="仿宋_GB2312" w:cs="Times New Roman"/>
          <w:sz w:val="24"/>
        </w:rPr>
      </w:pPr>
    </w:p>
    <w:p>
      <w:pPr>
        <w:widowControl/>
        <w:jc w:val="left"/>
        <w:rPr>
          <w:rFonts w:ascii="Times New Roman" w:hAnsi="Times New Roman" w:eastAsia="仿宋_GB2312" w:cs="Times New Roman"/>
          <w:sz w:val="24"/>
        </w:rPr>
      </w:pP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7.人员费：项目预算中列明的科研人员完成本项目所支付的人工费用，主要包括正式员工、聘用员工及研究生的工资、津贴、奖金、社会保险等；人员费比例不超过批复经费的15%；对试验设备依赖程度低和实验材料损耗少的基础研究、软件开发等智力密集型项目，可视情况提高人员费比例。</w:t>
      </w:r>
    </w:p>
    <w:p>
      <w:pPr>
        <w:widowControl/>
        <w:jc w:val="left"/>
        <w:rPr>
          <w:rFonts w:ascii="Times New Roman" w:hAnsi="Times New Roman" w:eastAsia="仿宋_GB2312" w:cs="Times New Roman"/>
          <w:color w:val="000000"/>
          <w:kern w:val="0"/>
          <w:sz w:val="24"/>
        </w:rPr>
      </w:pPr>
    </w:p>
    <w:p>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8.其他费用：项目实施过程中除上述支出范围之外的与研发活动直接相关的其他费用。其他支出应当在申请预算时详细说明。</w:t>
      </w:r>
    </w:p>
    <w:p>
      <w:pPr>
        <w:widowControl/>
        <w:jc w:val="left"/>
        <w:rPr>
          <w:rFonts w:ascii="Times New Roman" w:hAnsi="Times New Roman" w:eastAsia="仿宋_GB2312" w:cs="Times New Roman"/>
          <w:color w:val="000000"/>
          <w:sz w:val="24"/>
        </w:rPr>
      </w:pPr>
    </w:p>
    <w:p>
      <w:pPr>
        <w:widowControl/>
        <w:jc w:val="left"/>
        <w:rPr>
          <w:rFonts w:ascii="Times New Roman" w:hAnsi="Times New Roman" w:eastAsia="仿宋_GB2312" w:cs="Times New Roman"/>
          <w:color w:val="000000"/>
          <w:sz w:val="24"/>
        </w:rPr>
      </w:pPr>
    </w:p>
    <w:p>
      <w:pPr>
        <w:widowControl/>
        <w:jc w:val="left"/>
        <w:rPr>
          <w:rFonts w:ascii="Times New Roman" w:hAnsi="Times New Roman" w:eastAsia="仿宋_GB2312" w:cs="Times New Roman"/>
          <w:color w:val="000000"/>
          <w:kern w:val="0"/>
          <w:sz w:val="24"/>
        </w:rPr>
        <w:sectPr>
          <w:pgSz w:w="11906" w:h="16838"/>
          <w:pgMar w:top="1440" w:right="1797" w:bottom="1440" w:left="1797" w:header="851" w:footer="992" w:gutter="0"/>
          <w:pgNumType w:fmt="numberInDash"/>
          <w:cols w:space="720" w:num="1"/>
          <w:docGrid w:linePitch="312" w:charSpace="0"/>
        </w:sectPr>
      </w:pPr>
      <w:r>
        <w:rPr>
          <w:rFonts w:ascii="Times New Roman" w:hAnsi="Times New Roman" w:eastAsia="仿宋_GB2312" w:cs="Times New Roman"/>
          <w:color w:val="000000"/>
          <w:sz w:val="24"/>
        </w:rPr>
        <w:t>9.自筹费用：为确保项目顺利开展与实施、由项目承担单位配套的、用于项目研发使用的费用，其预算科目可根据实际情况列支。</w:t>
      </w:r>
    </w:p>
    <w:p>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八、其他需要说明事项</w:t>
      </w:r>
    </w:p>
    <w:p>
      <w:pPr>
        <w:tabs>
          <w:tab w:val="left" w:pos="720"/>
        </w:tabs>
        <w:spacing w:line="360" w:lineRule="auto"/>
        <w:jc w:val="left"/>
        <w:rPr>
          <w:rFonts w:ascii="Times New Roman" w:hAnsi="Times New Roman" w:eastAsia="黑体" w:cs="Times New Roman"/>
          <w:sz w:val="28"/>
          <w:szCs w:val="28"/>
        </w:rPr>
      </w:pPr>
    </w:p>
    <w:p>
      <w:pPr>
        <w:widowControl/>
        <w:jc w:val="left"/>
        <w:rPr>
          <w:rStyle w:val="8"/>
          <w:rFonts w:hint="default" w:ascii="Times New Roman" w:hAnsi="Times New Roman" w:cs="Times New Roman"/>
        </w:rPr>
      </w:pPr>
      <w:r>
        <w:rPr>
          <w:rStyle w:val="8"/>
          <w:rFonts w:hint="default" w:ascii="Times New Roman" w:hAnsi="Times New Roman" w:cs="Times New Roman"/>
        </w:rPr>
        <w:br w:type="page"/>
      </w:r>
    </w:p>
    <w:p>
      <w:pPr>
        <w:tabs>
          <w:tab w:val="left" w:pos="720"/>
        </w:tabs>
        <w:spacing w:line="360" w:lineRule="auto"/>
        <w:jc w:val="center"/>
        <w:rPr>
          <w:rStyle w:val="8"/>
          <w:rFonts w:hint="default" w:ascii="Times New Roman" w:hAnsi="Times New Roman" w:cs="Times New Roman"/>
        </w:rPr>
      </w:pPr>
      <w:r>
        <w:rPr>
          <w:rStyle w:val="8"/>
          <w:rFonts w:hint="default" w:ascii="Times New Roman" w:hAnsi="Times New Roman" w:cs="Times New Roman"/>
        </w:rPr>
        <w:t>签字和盖章页</w:t>
      </w:r>
    </w:p>
    <w:tbl>
      <w:tblPr>
        <w:tblStyle w:val="7"/>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vAlign w:val="center"/>
          </w:tcPr>
          <w:p>
            <w:pPr>
              <w:tabs>
                <w:tab w:val="left" w:pos="720"/>
              </w:tabs>
              <w:spacing w:line="360" w:lineRule="auto"/>
              <w:rPr>
                <w:rStyle w:val="9"/>
                <w:rFonts w:hint="default" w:ascii="Times New Roman" w:hAnsi="Times New Roman" w:eastAsia="仿宋" w:cs="Times New Roman"/>
                <w:b/>
                <w:sz w:val="28"/>
                <w:szCs w:val="28"/>
              </w:rPr>
            </w:pPr>
            <w:r>
              <w:rPr>
                <w:rStyle w:val="9"/>
                <w:rFonts w:hint="default" w:ascii="Times New Roman" w:hAnsi="Times New Roman" w:eastAsia="仿宋" w:cs="Times New Roman"/>
                <w:b/>
                <w:sz w:val="28"/>
                <w:szCs w:val="28"/>
              </w:rPr>
              <w:t>项目名称</w:t>
            </w:r>
          </w:p>
        </w:tc>
        <w:tc>
          <w:tcPr>
            <w:tcW w:w="7245" w:type="dxa"/>
            <w:vAlign w:val="center"/>
          </w:tcPr>
          <w:p>
            <w:pPr>
              <w:tabs>
                <w:tab w:val="left" w:pos="720"/>
              </w:tabs>
              <w:spacing w:line="360" w:lineRule="auto"/>
              <w:rPr>
                <w:rStyle w:val="8"/>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8" w:type="dxa"/>
            <w:gridSpan w:val="2"/>
          </w:tcPr>
          <w:p>
            <w:pPr>
              <w:tabs>
                <w:tab w:val="left" w:pos="720"/>
              </w:tabs>
              <w:spacing w:before="312" w:beforeLines="100" w:line="360" w:lineRule="auto"/>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申请人承诺：</w:t>
            </w:r>
          </w:p>
          <w:p>
            <w:pPr>
              <w:tabs>
                <w:tab w:val="left" w:pos="720"/>
              </w:tabs>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保证揭榜申请书内容的真实性。如果获得资助，我将履行项目负责人职责，严格遵守矿冶集团科研基金管理的有关规定和揭榜任务书约定，认真开展工作，按时报送有关材料。若填报失实和违反规定，本人将承担全部责任。</w:t>
            </w:r>
          </w:p>
          <w:p>
            <w:pPr>
              <w:tabs>
                <w:tab w:val="left" w:pos="720"/>
              </w:tabs>
              <w:spacing w:line="360" w:lineRule="auto"/>
              <w:rPr>
                <w:rFonts w:ascii="Times New Roman" w:hAnsi="Times New Roman" w:eastAsia="仿宋" w:cs="Times New Roman"/>
                <w:color w:val="000000"/>
                <w:sz w:val="28"/>
                <w:szCs w:val="28"/>
              </w:rPr>
            </w:pPr>
          </w:p>
          <w:p>
            <w:pPr>
              <w:tabs>
                <w:tab w:val="left" w:pos="720"/>
              </w:tabs>
              <w:spacing w:line="360" w:lineRule="auto"/>
              <w:ind w:firstLine="4750" w:firstLineChars="1690"/>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签   字：</w:t>
            </w:r>
          </w:p>
          <w:p>
            <w:pPr>
              <w:tabs>
                <w:tab w:val="left" w:pos="720"/>
              </w:tabs>
              <w:spacing w:line="360" w:lineRule="auto"/>
              <w:ind w:firstLine="4750" w:firstLineChars="1690"/>
              <w:rPr>
                <w:rStyle w:val="9"/>
                <w:rFonts w:hint="default" w:ascii="Times New Roman" w:hAnsi="Times New Roman" w:eastAsia="仿宋" w:cs="Times New Roman"/>
                <w:b/>
                <w:sz w:val="28"/>
                <w:szCs w:val="28"/>
              </w:rPr>
            </w:pPr>
            <w:r>
              <w:rPr>
                <w:rFonts w:ascii="Times New Roman" w:hAnsi="Times New Roman" w:eastAsia="仿宋" w:cs="Times New Roman"/>
                <w:b/>
                <w:color w:val="000000"/>
                <w:sz w:val="28"/>
                <w:szCs w:val="28"/>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18" w:type="dxa"/>
            <w:gridSpan w:val="2"/>
            <w:vAlign w:val="center"/>
          </w:tcPr>
          <w:p>
            <w:pPr>
              <w:tabs>
                <w:tab w:val="left" w:pos="720"/>
              </w:tabs>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申请意见：</w:t>
            </w:r>
          </w:p>
          <w:p>
            <w:pPr>
              <w:tabs>
                <w:tab w:val="left" w:pos="720"/>
              </w:tabs>
              <w:spacing w:line="360" w:lineRule="auto"/>
              <w:rPr>
                <w:rFonts w:ascii="Times New Roman" w:hAnsi="Times New Roman" w:eastAsia="仿宋" w:cs="Times New Roman"/>
                <w:sz w:val="28"/>
                <w:szCs w:val="28"/>
              </w:rPr>
            </w:pPr>
          </w:p>
          <w:p>
            <w:pPr>
              <w:tabs>
                <w:tab w:val="left" w:pos="720"/>
              </w:tabs>
              <w:spacing w:line="360" w:lineRule="auto"/>
              <w:rPr>
                <w:rFonts w:ascii="Times New Roman" w:hAnsi="Times New Roman" w:eastAsia="仿宋" w:cs="Times New Roman"/>
                <w:sz w:val="28"/>
                <w:szCs w:val="28"/>
              </w:rPr>
            </w:pPr>
          </w:p>
          <w:p>
            <w:pPr>
              <w:tabs>
                <w:tab w:val="left" w:pos="720"/>
              </w:tabs>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承担单位负责人签字：</w:t>
            </w:r>
          </w:p>
          <w:p>
            <w:pPr>
              <w:tabs>
                <w:tab w:val="left" w:pos="720"/>
              </w:tabs>
              <w:wordWrap w:val="0"/>
              <w:spacing w:line="360" w:lineRule="auto"/>
              <w:ind w:right="562"/>
              <w:jc w:val="right"/>
              <w:rPr>
                <w:rStyle w:val="8"/>
                <w:rFonts w:hint="default" w:ascii="Times New Roman" w:hAnsi="Times New Roman" w:eastAsia="仿宋" w:cs="Times New Roman"/>
                <w:b/>
                <w:color w:val="auto"/>
              </w:rPr>
            </w:pPr>
            <w:r>
              <w:rPr>
                <w:rFonts w:ascii="Times New Roman" w:hAnsi="Times New Roman" w:eastAsia="仿宋" w:cs="Times New Roman"/>
                <w:b/>
                <w:sz w:val="28"/>
                <w:szCs w:val="28"/>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718" w:type="dxa"/>
            <w:gridSpan w:val="2"/>
            <w:vAlign w:val="center"/>
          </w:tcPr>
          <w:p>
            <w:pPr>
              <w:tabs>
                <w:tab w:val="left" w:pos="720"/>
              </w:tabs>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主管部门审核：</w:t>
            </w:r>
          </w:p>
          <w:p>
            <w:pPr>
              <w:tabs>
                <w:tab w:val="left" w:pos="720"/>
              </w:tabs>
              <w:spacing w:line="360" w:lineRule="auto"/>
              <w:rPr>
                <w:rFonts w:ascii="Times New Roman" w:hAnsi="Times New Roman" w:eastAsia="仿宋" w:cs="Times New Roman"/>
                <w:b/>
                <w:sz w:val="28"/>
                <w:szCs w:val="28"/>
              </w:rPr>
            </w:pPr>
          </w:p>
          <w:p>
            <w:pPr>
              <w:tabs>
                <w:tab w:val="left" w:pos="720"/>
              </w:tabs>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 xml:space="preserve">                                      科技发展部</w:t>
            </w:r>
          </w:p>
          <w:p>
            <w:pPr>
              <w:tabs>
                <w:tab w:val="left" w:pos="720"/>
              </w:tabs>
              <w:spacing w:line="360" w:lineRule="auto"/>
              <w:ind w:firstLine="4779" w:firstLineChars="1700"/>
              <w:rPr>
                <w:rFonts w:ascii="Times New Roman" w:hAnsi="Times New Roman" w:eastAsia="仿宋" w:cs="Times New Roman"/>
                <w:b/>
                <w:sz w:val="28"/>
                <w:szCs w:val="28"/>
              </w:rPr>
            </w:pPr>
            <w:r>
              <w:rPr>
                <w:rFonts w:ascii="Times New Roman" w:hAnsi="Times New Roman" w:eastAsia="仿宋" w:cs="Times New Roman"/>
                <w:b/>
                <w:sz w:val="28"/>
                <w:szCs w:val="28"/>
              </w:rPr>
              <w:t>日   期：    年  月  日</w:t>
            </w:r>
          </w:p>
        </w:tc>
      </w:tr>
    </w:tbl>
    <w:p>
      <w:pPr>
        <w:rPr>
          <w:rFonts w:ascii="Times New Roman" w:hAnsi="Times New Roman" w:eastAsia="仿宋_GB2312" w:cs="Times New Roman"/>
          <w:sz w:val="28"/>
          <w:szCs w:val="28"/>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5</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5</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B0635"/>
    <w:rsid w:val="375C1F55"/>
    <w:rsid w:val="72BB0635"/>
    <w:rsid w:val="755F04A5"/>
    <w:rsid w:val="7605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fontstyle01"/>
    <w:basedOn w:val="5"/>
    <w:qFormat/>
    <w:uiPriority w:val="0"/>
    <w:rPr>
      <w:rFonts w:hint="eastAsia" w:ascii="黑体" w:hAnsi="黑体" w:eastAsia="黑体"/>
      <w:color w:val="000000"/>
      <w:sz w:val="28"/>
      <w:szCs w:val="28"/>
    </w:rPr>
  </w:style>
  <w:style w:type="character" w:customStyle="1" w:styleId="9">
    <w:name w:val="fontstyle11"/>
    <w:basedOn w:val="5"/>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Pages>
  <Words>0</Words>
  <Characters>0</Characters>
  <Lines>0</Lines>
  <Paragraphs>0</Paragraphs>
  <TotalTime>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2024-09-23T01:13:00Z</dcterms:created>
  <dc:creator>王建军</dc:creator>
  <cp:lastModifiedBy>王建军</cp:lastModifiedBy>
  <dcterms:modified xsi:type="dcterms:W3CDTF">2024-09-23T07:28:04Z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